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80" w:rightFromText="180" w:horzAnchor="margin" w:tblpY="795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152A9D" w:rsidRPr="006532C5" w14:paraId="2329DFBC" w14:textId="77777777" w:rsidTr="009E6EA7">
        <w:tc>
          <w:tcPr>
            <w:tcW w:w="1168" w:type="dxa"/>
            <w:shd w:val="clear" w:color="auto" w:fill="D9E2F3" w:themeFill="accent1" w:themeFillTint="33"/>
          </w:tcPr>
          <w:p w14:paraId="1F8D0467" w14:textId="77777777" w:rsidR="00152A9D" w:rsidRPr="009E6EA7" w:rsidRDefault="00152A9D" w:rsidP="00152A9D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Zaporedna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7FEEAF18" w14:textId="2F6A5075" w:rsidR="00152A9D" w:rsidRPr="009E6EA7" w:rsidRDefault="00152A9D" w:rsidP="00DC54FF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 xml:space="preserve">Zahtevane strokovne in tehnične lastnosti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02C01718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Izpolnjuje:</w:t>
            </w:r>
          </w:p>
          <w:p w14:paraId="1E42B270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7FC42770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 xml:space="preserve">Opis je v katalogu na strani </w:t>
            </w:r>
          </w:p>
        </w:tc>
      </w:tr>
      <w:tr w:rsidR="00152A9D" w:rsidRPr="006532C5" w14:paraId="40CE1FAB" w14:textId="77777777" w:rsidTr="009E6EA7">
        <w:tc>
          <w:tcPr>
            <w:tcW w:w="1168" w:type="dxa"/>
          </w:tcPr>
          <w:p w14:paraId="18790671" w14:textId="3D9381E5" w:rsidR="00152A9D" w:rsidRPr="009E6EA7" w:rsidRDefault="00152A9D" w:rsidP="009E6EA7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66D1AC4A" w14:textId="3C947D78" w:rsidR="00152A9D" w:rsidRPr="009E6EA7" w:rsidRDefault="00627157" w:rsidP="2C5BAF38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 xml:space="preserve">Simulator je namenjen vaji, </w:t>
            </w:r>
            <w:r w:rsidR="00B41C7F" w:rsidRPr="009E6EA7">
              <w:rPr>
                <w:rFonts w:asciiTheme="majorHAnsi" w:hAnsiTheme="majorHAnsi" w:cstheme="majorHAnsi"/>
                <w:lang w:val="sl-SI"/>
              </w:rPr>
              <w:t>usposabljanju in poučevanju o oskrbi novorojenčkov.</w:t>
            </w:r>
          </w:p>
        </w:tc>
        <w:tc>
          <w:tcPr>
            <w:tcW w:w="1222" w:type="dxa"/>
          </w:tcPr>
          <w:p w14:paraId="14CB7A10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D166FDB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499F04EF" w14:textId="77777777" w:rsidTr="009E6EA7">
        <w:trPr>
          <w:trHeight w:val="705"/>
        </w:trPr>
        <w:tc>
          <w:tcPr>
            <w:tcW w:w="1168" w:type="dxa"/>
          </w:tcPr>
          <w:p w14:paraId="3EA1A74E" w14:textId="5EEB0794" w:rsidR="00152A9D" w:rsidRPr="009E6EA7" w:rsidRDefault="00152A9D" w:rsidP="009E6EA7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375FFD9F" w14:textId="7058F2EE" w:rsidR="00152A9D" w:rsidRPr="009E6EA7" w:rsidRDefault="00F025D2" w:rsidP="2C5BAF38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Simulator je realistična anatomska predstavitev novorojenčka (fantek). Celotna zgradba telesa omogoča</w:t>
            </w:r>
            <w:r w:rsidR="00FA6080" w:rsidRPr="009E6EA7">
              <w:rPr>
                <w:rFonts w:asciiTheme="majorHAnsi" w:hAnsiTheme="majorHAnsi" w:cstheme="majorHAnsi"/>
                <w:lang w:val="sl-SI"/>
              </w:rPr>
              <w:t xml:space="preserve"> vadbo različnih postopkov oskrbe.</w:t>
            </w:r>
          </w:p>
        </w:tc>
        <w:tc>
          <w:tcPr>
            <w:tcW w:w="1222" w:type="dxa"/>
          </w:tcPr>
          <w:p w14:paraId="789191CD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3936BE6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7C72C8CC" w14:textId="77777777" w:rsidTr="009E6EA7">
        <w:tc>
          <w:tcPr>
            <w:tcW w:w="1168" w:type="dxa"/>
          </w:tcPr>
          <w:p w14:paraId="748D2F5F" w14:textId="798EAD5A" w:rsidR="00152A9D" w:rsidRPr="009E6EA7" w:rsidRDefault="00152A9D" w:rsidP="009E6EA7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4A71600B" w14:textId="4C1DC09D" w:rsidR="00152A9D" w:rsidRPr="009E6EA7" w:rsidRDefault="00FA6080" w:rsidP="58BD6646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Simulator je izdelan iz silikonske gume</w:t>
            </w:r>
            <w:r w:rsidR="00021EB8" w:rsidRPr="009E6EA7">
              <w:rPr>
                <w:rFonts w:asciiTheme="majorHAnsi" w:hAnsiTheme="majorHAnsi" w:cstheme="majorHAnsi"/>
                <w:lang w:val="sl-SI"/>
              </w:rPr>
              <w:t>, ki je podobna pravem človeškem tkivu.</w:t>
            </w:r>
          </w:p>
        </w:tc>
        <w:tc>
          <w:tcPr>
            <w:tcW w:w="1222" w:type="dxa"/>
          </w:tcPr>
          <w:p w14:paraId="7A7E6201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D82C2A9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1EA4110B" w14:textId="77777777" w:rsidTr="009E6EA7">
        <w:tc>
          <w:tcPr>
            <w:tcW w:w="1168" w:type="dxa"/>
          </w:tcPr>
          <w:p w14:paraId="5A8E4088" w14:textId="719D47CF" w:rsidR="00152A9D" w:rsidRPr="009E6EA7" w:rsidRDefault="00152A9D" w:rsidP="009E6EA7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43177A5A" w14:textId="1E27F541" w:rsidR="00152A9D" w:rsidRPr="009E6EA7" w:rsidRDefault="00021EB8" w:rsidP="58BD6646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 xml:space="preserve">Simulator je izdelan </w:t>
            </w:r>
            <w:r w:rsidR="00C2293E" w:rsidRPr="009E6EA7">
              <w:rPr>
                <w:rFonts w:asciiTheme="majorHAnsi" w:hAnsiTheme="majorHAnsi" w:cstheme="majorHAnsi"/>
                <w:lang w:val="sl-SI"/>
              </w:rPr>
              <w:t>z brezšivno konstrukcijo, ki daje občutek pravega dojenčka.</w:t>
            </w:r>
          </w:p>
        </w:tc>
        <w:tc>
          <w:tcPr>
            <w:tcW w:w="1222" w:type="dxa"/>
          </w:tcPr>
          <w:p w14:paraId="76BDB3C5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66A68E0A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16950043" w14:textId="77777777" w:rsidTr="009E6EA7">
        <w:tc>
          <w:tcPr>
            <w:tcW w:w="1168" w:type="dxa"/>
          </w:tcPr>
          <w:p w14:paraId="172E8CB2" w14:textId="39D8C29E" w:rsidR="00152A9D" w:rsidRPr="009E6EA7" w:rsidRDefault="00152A9D" w:rsidP="009E6EA7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54BECBCD" w14:textId="715B4B97" w:rsidR="004F7580" w:rsidRPr="009E6EA7" w:rsidRDefault="00AF39DB" w:rsidP="009E6EA7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 xml:space="preserve">Simulator omogoča </w:t>
            </w:r>
            <w:r w:rsidR="003D541E" w:rsidRPr="009E6EA7">
              <w:rPr>
                <w:rFonts w:asciiTheme="majorHAnsi" w:hAnsiTheme="majorHAnsi" w:cstheme="majorHAnsi"/>
                <w:lang w:val="sl-SI"/>
              </w:rPr>
              <w:t xml:space="preserve">učenje </w:t>
            </w:r>
            <w:r w:rsidR="009E6EA7">
              <w:rPr>
                <w:rFonts w:asciiTheme="majorHAnsi" w:hAnsiTheme="majorHAnsi" w:cstheme="majorHAnsi"/>
                <w:lang w:val="sl-SI"/>
              </w:rPr>
              <w:t>v</w:t>
            </w:r>
            <w:r w:rsidR="003D541E" w:rsidRPr="009E6EA7">
              <w:rPr>
                <w:rFonts w:asciiTheme="majorHAnsi" w:hAnsiTheme="majorHAnsi" w:cstheme="majorHAnsi"/>
                <w:lang w:val="sl-SI"/>
              </w:rPr>
              <w:t>adb</w:t>
            </w:r>
            <w:r w:rsidR="009E6EA7">
              <w:rPr>
                <w:rFonts w:asciiTheme="majorHAnsi" w:hAnsiTheme="majorHAnsi" w:cstheme="majorHAnsi"/>
                <w:lang w:val="sl-SI"/>
              </w:rPr>
              <w:t>e</w:t>
            </w:r>
            <w:r w:rsidR="003D541E" w:rsidRPr="009E6EA7">
              <w:rPr>
                <w:rFonts w:asciiTheme="majorHAnsi" w:hAnsiTheme="majorHAnsi" w:cstheme="majorHAnsi"/>
                <w:lang w:val="sl-SI"/>
              </w:rPr>
              <w:t xml:space="preserve"> kopanja</w:t>
            </w:r>
            <w:r w:rsidR="00F46F4D">
              <w:rPr>
                <w:rFonts w:asciiTheme="majorHAnsi" w:hAnsiTheme="majorHAnsi" w:cstheme="majorHAnsi"/>
                <w:lang w:val="sl-SI"/>
              </w:rPr>
              <w:t xml:space="preserve"> (umivanja)</w:t>
            </w:r>
            <w:r w:rsidR="009E6EA7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369D64CB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4F309A1C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E6EA7" w:rsidRPr="006532C5" w14:paraId="47D66A6C" w14:textId="77777777" w:rsidTr="009E6EA7">
        <w:tc>
          <w:tcPr>
            <w:tcW w:w="1168" w:type="dxa"/>
          </w:tcPr>
          <w:p w14:paraId="36C7A256" w14:textId="77777777" w:rsidR="009E6EA7" w:rsidRPr="009E6EA7" w:rsidRDefault="009E6EA7" w:rsidP="009E6EA7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23AB8C85" w14:textId="2D5681E0" w:rsidR="009E6EA7" w:rsidRPr="009E6EA7" w:rsidRDefault="009E6EA7" w:rsidP="009E6EA7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 xml:space="preserve">Simulator omogoča učenje </w:t>
            </w:r>
            <w:r>
              <w:rPr>
                <w:rFonts w:asciiTheme="majorHAnsi" w:hAnsiTheme="majorHAnsi" w:cstheme="majorHAnsi"/>
                <w:lang w:val="sl-SI"/>
              </w:rPr>
              <w:t>intervencije c</w:t>
            </w:r>
            <w:r w:rsidRPr="009E6EA7">
              <w:rPr>
                <w:rFonts w:asciiTheme="majorHAnsi" w:hAnsiTheme="majorHAnsi" w:cstheme="majorHAnsi"/>
                <w:lang w:val="sl-SI"/>
              </w:rPr>
              <w:t>elostn</w:t>
            </w:r>
            <w:r>
              <w:rPr>
                <w:rFonts w:asciiTheme="majorHAnsi" w:hAnsiTheme="majorHAnsi" w:cstheme="majorHAnsi"/>
                <w:lang w:val="sl-SI"/>
              </w:rPr>
              <w:t xml:space="preserve">ega </w:t>
            </w:r>
            <w:r w:rsidRPr="009E6EA7">
              <w:rPr>
                <w:rFonts w:asciiTheme="majorHAnsi" w:hAnsiTheme="majorHAnsi" w:cstheme="majorHAnsi"/>
                <w:lang w:val="sl-SI"/>
              </w:rPr>
              <w:t>telesn</w:t>
            </w:r>
            <w:r>
              <w:rPr>
                <w:rFonts w:asciiTheme="majorHAnsi" w:hAnsiTheme="majorHAnsi" w:cstheme="majorHAnsi"/>
                <w:lang w:val="sl-SI"/>
              </w:rPr>
              <w:t>ega</w:t>
            </w:r>
            <w:r w:rsidRPr="009E6EA7">
              <w:rPr>
                <w:rFonts w:asciiTheme="majorHAnsi" w:hAnsiTheme="majorHAnsi" w:cstheme="majorHAnsi"/>
                <w:lang w:val="sl-SI"/>
              </w:rPr>
              <w:t xml:space="preserve"> spremljanj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Pr="009E6EA7">
              <w:rPr>
                <w:rFonts w:asciiTheme="majorHAnsi" w:hAnsiTheme="majorHAnsi" w:cstheme="majorHAnsi"/>
                <w:lang w:val="sl-SI"/>
              </w:rPr>
              <w:t xml:space="preserve"> in merjenj</w:t>
            </w:r>
            <w:r>
              <w:rPr>
                <w:rFonts w:asciiTheme="majorHAnsi" w:hAnsiTheme="majorHAnsi" w:cstheme="majorHAnsi"/>
                <w:lang w:val="sl-SI"/>
              </w:rPr>
              <w:t>a.</w:t>
            </w:r>
          </w:p>
        </w:tc>
        <w:tc>
          <w:tcPr>
            <w:tcW w:w="1222" w:type="dxa"/>
          </w:tcPr>
          <w:p w14:paraId="073A848A" w14:textId="6F0E1703" w:rsidR="009E6EA7" w:rsidRPr="009E6EA7" w:rsidRDefault="009E6EA7" w:rsidP="009E6EA7">
            <w:pPr>
              <w:rPr>
                <w:rFonts w:asciiTheme="majorHAnsi" w:hAnsiTheme="majorHAnsi" w:cstheme="majorHAnsi"/>
                <w:lang w:val="sl-SI"/>
              </w:rPr>
            </w:pPr>
            <w:r w:rsidRPr="00E43904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6AFB5AC7" w14:textId="77777777" w:rsidR="009E6EA7" w:rsidRPr="009E6EA7" w:rsidRDefault="009E6EA7" w:rsidP="009E6EA7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E6EA7" w:rsidRPr="006532C5" w14:paraId="27B60920" w14:textId="77777777" w:rsidTr="009E6EA7">
        <w:tc>
          <w:tcPr>
            <w:tcW w:w="1168" w:type="dxa"/>
          </w:tcPr>
          <w:p w14:paraId="5882CEB1" w14:textId="77777777" w:rsidR="009E6EA7" w:rsidRPr="009E6EA7" w:rsidRDefault="009E6EA7" w:rsidP="009E6EA7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2D404188" w14:textId="001ED5DF" w:rsidR="009E6EA7" w:rsidRPr="009E6EA7" w:rsidRDefault="009E6EA7" w:rsidP="009E6EA7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 xml:space="preserve">Simulator omogoča učenje </w:t>
            </w:r>
            <w:r>
              <w:rPr>
                <w:rFonts w:asciiTheme="majorHAnsi" w:hAnsiTheme="majorHAnsi" w:cstheme="majorHAnsi"/>
                <w:lang w:val="sl-SI"/>
              </w:rPr>
              <w:t>m</w:t>
            </w:r>
            <w:r w:rsidRPr="009E6EA7">
              <w:rPr>
                <w:rFonts w:asciiTheme="majorHAnsi" w:hAnsiTheme="majorHAnsi" w:cstheme="majorHAnsi"/>
                <w:lang w:val="sl-SI"/>
              </w:rPr>
              <w:t>enjav</w:t>
            </w:r>
            <w:r>
              <w:rPr>
                <w:rFonts w:asciiTheme="majorHAnsi" w:hAnsiTheme="majorHAnsi" w:cstheme="majorHAnsi"/>
                <w:lang w:val="sl-SI"/>
              </w:rPr>
              <w:t>e</w:t>
            </w:r>
            <w:r w:rsidRPr="009E6EA7">
              <w:rPr>
                <w:rFonts w:asciiTheme="majorHAnsi" w:hAnsiTheme="majorHAnsi" w:cstheme="majorHAnsi"/>
                <w:lang w:val="sl-SI"/>
              </w:rPr>
              <w:t xml:space="preserve"> plenic</w:t>
            </w:r>
            <w:r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151EC118" w14:textId="0A95C12F" w:rsidR="009E6EA7" w:rsidRPr="009E6EA7" w:rsidRDefault="009E6EA7" w:rsidP="009E6EA7">
            <w:pPr>
              <w:rPr>
                <w:rFonts w:asciiTheme="majorHAnsi" w:hAnsiTheme="majorHAnsi" w:cstheme="majorHAnsi"/>
                <w:lang w:val="sl-SI"/>
              </w:rPr>
            </w:pPr>
            <w:r w:rsidRPr="00E43904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7E28285" w14:textId="77777777" w:rsidR="009E6EA7" w:rsidRPr="009E6EA7" w:rsidRDefault="009E6EA7" w:rsidP="009E6EA7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E6EA7" w:rsidRPr="006532C5" w14:paraId="407E5B8A" w14:textId="77777777" w:rsidTr="009E6EA7">
        <w:tc>
          <w:tcPr>
            <w:tcW w:w="1168" w:type="dxa"/>
          </w:tcPr>
          <w:p w14:paraId="72B8C871" w14:textId="77777777" w:rsidR="009E6EA7" w:rsidRPr="009E6EA7" w:rsidRDefault="009E6EA7" w:rsidP="009E6EA7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35EE9E86" w14:textId="2B1FB13A" w:rsidR="009E6EA7" w:rsidRPr="009E6EA7" w:rsidRDefault="009E6EA7" w:rsidP="009E6EA7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 xml:space="preserve">Simulator omogoča učenje </w:t>
            </w:r>
            <w:r>
              <w:rPr>
                <w:rFonts w:asciiTheme="majorHAnsi" w:hAnsiTheme="majorHAnsi" w:cstheme="majorHAnsi"/>
                <w:lang w:val="sl-SI"/>
              </w:rPr>
              <w:t>o</w:t>
            </w:r>
            <w:r w:rsidRPr="009E6EA7">
              <w:rPr>
                <w:rFonts w:asciiTheme="majorHAnsi" w:hAnsiTheme="majorHAnsi" w:cstheme="majorHAnsi"/>
                <w:lang w:val="sl-SI"/>
              </w:rPr>
              <w:t>skrb</w:t>
            </w:r>
            <w:r>
              <w:rPr>
                <w:rFonts w:asciiTheme="majorHAnsi" w:hAnsiTheme="majorHAnsi" w:cstheme="majorHAnsi"/>
                <w:lang w:val="sl-SI"/>
              </w:rPr>
              <w:t>e</w:t>
            </w:r>
            <w:r w:rsidRPr="009E6EA7">
              <w:rPr>
                <w:rFonts w:asciiTheme="majorHAnsi" w:hAnsiTheme="majorHAnsi" w:cstheme="majorHAnsi"/>
                <w:lang w:val="sl-SI"/>
              </w:rPr>
              <w:t xml:space="preserve"> popkovne rane</w:t>
            </w:r>
            <w:r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1E443DBE" w14:textId="2E20DB8D" w:rsidR="009E6EA7" w:rsidRPr="009E6EA7" w:rsidRDefault="009E6EA7" w:rsidP="009E6EA7">
            <w:pPr>
              <w:rPr>
                <w:rFonts w:asciiTheme="majorHAnsi" w:hAnsiTheme="majorHAnsi" w:cstheme="majorHAnsi"/>
                <w:lang w:val="sl-SI"/>
              </w:rPr>
            </w:pPr>
            <w:r w:rsidRPr="00E43904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3B016B4E" w14:textId="77777777" w:rsidR="009E6EA7" w:rsidRPr="009E6EA7" w:rsidRDefault="009E6EA7" w:rsidP="009E6EA7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3A0C1B60" w14:textId="77777777" w:rsidTr="009E6EA7">
        <w:tc>
          <w:tcPr>
            <w:tcW w:w="1168" w:type="dxa"/>
          </w:tcPr>
          <w:p w14:paraId="6D37C6E1" w14:textId="4BAEE8F6" w:rsidR="00152A9D" w:rsidRPr="009E6EA7" w:rsidRDefault="00152A9D" w:rsidP="009E6EA7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10F2EFD2" w14:textId="321862FC" w:rsidR="00152A9D" w:rsidRPr="009E6EA7" w:rsidRDefault="00E53403" w:rsidP="2C5BAF38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Občutek in teža simulatorja sta podobna dejanskem</w:t>
            </w:r>
            <w:r w:rsidR="6D2503FD" w:rsidRPr="009E6EA7">
              <w:rPr>
                <w:rFonts w:asciiTheme="majorHAnsi" w:hAnsiTheme="majorHAnsi" w:cstheme="majorHAnsi"/>
                <w:lang w:val="sl-SI"/>
              </w:rPr>
              <w:t>u</w:t>
            </w:r>
            <w:r w:rsidRPr="009E6EA7">
              <w:rPr>
                <w:rFonts w:asciiTheme="majorHAnsi" w:hAnsiTheme="majorHAnsi" w:cstheme="majorHAnsi"/>
                <w:lang w:val="sl-SI"/>
              </w:rPr>
              <w:t xml:space="preserve"> novorojenčku.</w:t>
            </w:r>
          </w:p>
        </w:tc>
        <w:tc>
          <w:tcPr>
            <w:tcW w:w="1222" w:type="dxa"/>
          </w:tcPr>
          <w:p w14:paraId="52E70116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32192DF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2FD8C7E9" w14:textId="77777777" w:rsidTr="009E6EA7">
        <w:tc>
          <w:tcPr>
            <w:tcW w:w="1168" w:type="dxa"/>
          </w:tcPr>
          <w:p w14:paraId="7D830BB7" w14:textId="102BFCBD" w:rsidR="00152A9D" w:rsidRPr="009E6EA7" w:rsidRDefault="00152A9D" w:rsidP="009E6EA7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755A52ED" w14:textId="1E6EBA06" w:rsidR="00152A9D" w:rsidRPr="009E6EA7" w:rsidRDefault="00E53403" w:rsidP="4BB0CB22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Simulator je vzdržljiv in omogoča večkratno uporabo.</w:t>
            </w:r>
          </w:p>
        </w:tc>
        <w:tc>
          <w:tcPr>
            <w:tcW w:w="1222" w:type="dxa"/>
          </w:tcPr>
          <w:p w14:paraId="252C4A7B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9E6EA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2F32183E" w14:textId="77777777" w:rsidR="00152A9D" w:rsidRPr="009E6EA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30A31FA8" w14:textId="77777777" w:rsidR="008F2BB4" w:rsidRPr="00D46CB8" w:rsidRDefault="008F2BB4" w:rsidP="008F2BB4">
      <w:pPr>
        <w:rPr>
          <w:rFonts w:cstheme="minorHAnsi"/>
          <w:b/>
          <w:bCs/>
          <w:sz w:val="24"/>
          <w:szCs w:val="24"/>
          <w:lang w:val="sl-SI"/>
        </w:rPr>
      </w:pPr>
      <w:r w:rsidRPr="00D46CB8">
        <w:rPr>
          <w:rFonts w:cstheme="minorHAnsi"/>
          <w:b/>
          <w:bCs/>
          <w:sz w:val="24"/>
          <w:szCs w:val="24"/>
          <w:lang w:val="sl-SI"/>
        </w:rPr>
        <w:t xml:space="preserve">SKLOP 5: SIMULACIJSKA OPREMA </w:t>
      </w:r>
    </w:p>
    <w:p w14:paraId="75008139" w14:textId="77777777" w:rsidR="009E6EA7" w:rsidRDefault="009E6EA7" w:rsidP="009E6EA7">
      <w:pPr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TEHNIČNE SPECIFIKACIJE</w:t>
      </w:r>
    </w:p>
    <w:p w14:paraId="7D8E7350" w14:textId="2618F196" w:rsidR="13971D2A" w:rsidRDefault="13971D2A" w:rsidP="13971D2A">
      <w:pPr>
        <w:rPr>
          <w:sz w:val="24"/>
          <w:szCs w:val="24"/>
        </w:rPr>
      </w:pPr>
    </w:p>
    <w:p w14:paraId="25F8C529" w14:textId="53B07C2D" w:rsidR="009E6EA7" w:rsidRDefault="009E6EA7" w:rsidP="13971D2A">
      <w:pPr>
        <w:rPr>
          <w:sz w:val="24"/>
          <w:szCs w:val="24"/>
        </w:rPr>
      </w:pPr>
    </w:p>
    <w:p w14:paraId="3498B2B9" w14:textId="610D3E05" w:rsidR="009E6EA7" w:rsidRDefault="009E6EA7" w:rsidP="13971D2A">
      <w:pPr>
        <w:rPr>
          <w:sz w:val="24"/>
          <w:szCs w:val="24"/>
        </w:rPr>
      </w:pPr>
    </w:p>
    <w:p w14:paraId="54112559" w14:textId="30D2B7E0" w:rsidR="009E6EA7" w:rsidRDefault="009E6EA7" w:rsidP="13971D2A">
      <w:pPr>
        <w:rPr>
          <w:sz w:val="24"/>
          <w:szCs w:val="24"/>
        </w:rPr>
      </w:pPr>
    </w:p>
    <w:p w14:paraId="1EE4DF79" w14:textId="4D5DE94B" w:rsidR="009E6EA7" w:rsidRDefault="009E6EA7" w:rsidP="13971D2A">
      <w:pPr>
        <w:rPr>
          <w:sz w:val="24"/>
          <w:szCs w:val="24"/>
        </w:rPr>
      </w:pPr>
    </w:p>
    <w:p w14:paraId="26CBAEE6" w14:textId="6F01806C" w:rsidR="009E6EA7" w:rsidRDefault="009E6EA7" w:rsidP="13971D2A">
      <w:pPr>
        <w:rPr>
          <w:sz w:val="24"/>
          <w:szCs w:val="24"/>
        </w:rPr>
      </w:pPr>
    </w:p>
    <w:p w14:paraId="27A8AB64" w14:textId="0CC3F46C" w:rsidR="009E6EA7" w:rsidRDefault="009E6EA7" w:rsidP="13971D2A">
      <w:pPr>
        <w:rPr>
          <w:sz w:val="24"/>
          <w:szCs w:val="24"/>
        </w:rPr>
      </w:pPr>
    </w:p>
    <w:p w14:paraId="54848596" w14:textId="7B05A7BA" w:rsidR="009E6EA7" w:rsidRDefault="009E6EA7" w:rsidP="13971D2A">
      <w:pPr>
        <w:rPr>
          <w:sz w:val="24"/>
          <w:szCs w:val="24"/>
        </w:rPr>
      </w:pPr>
    </w:p>
    <w:p w14:paraId="23007B6A" w14:textId="648B5A43" w:rsidR="009E6EA7" w:rsidRDefault="009E6EA7" w:rsidP="13971D2A">
      <w:pPr>
        <w:rPr>
          <w:sz w:val="24"/>
          <w:szCs w:val="24"/>
        </w:rPr>
      </w:pPr>
    </w:p>
    <w:p w14:paraId="5112A47D" w14:textId="533D3BAE" w:rsidR="009E6EA7" w:rsidRDefault="009E6EA7" w:rsidP="13971D2A">
      <w:pPr>
        <w:rPr>
          <w:sz w:val="24"/>
          <w:szCs w:val="24"/>
        </w:rPr>
      </w:pPr>
    </w:p>
    <w:p w14:paraId="43E7DB97" w14:textId="30E019F5" w:rsidR="009E6EA7" w:rsidRDefault="009E6EA7" w:rsidP="009E6EA7">
      <w:pPr>
        <w:rPr>
          <w:rFonts w:asciiTheme="majorHAnsi" w:hAnsiTheme="majorHAnsi" w:cstheme="majorHAnsi"/>
          <w:b/>
          <w:bCs/>
        </w:rPr>
      </w:pPr>
    </w:p>
    <w:p w14:paraId="20508746" w14:textId="4C6255E8" w:rsidR="009E6EA7" w:rsidRDefault="009E6EA7" w:rsidP="009E6EA7">
      <w:pPr>
        <w:rPr>
          <w:rFonts w:asciiTheme="majorHAnsi" w:hAnsiTheme="majorHAnsi" w:cstheme="majorHAnsi"/>
          <w:b/>
          <w:bCs/>
        </w:rPr>
      </w:pPr>
    </w:p>
    <w:p w14:paraId="73867813" w14:textId="08B96618" w:rsidR="009E6EA7" w:rsidRDefault="009E6EA7" w:rsidP="009E6EA7">
      <w:pPr>
        <w:rPr>
          <w:rFonts w:asciiTheme="majorHAnsi" w:hAnsiTheme="majorHAnsi" w:cstheme="majorHAnsi"/>
          <w:b/>
          <w:bCs/>
        </w:rPr>
      </w:pPr>
    </w:p>
    <w:p w14:paraId="5A2F031C" w14:textId="672B0D80" w:rsidR="009E6EA7" w:rsidRPr="00F14B8C" w:rsidRDefault="009E6EA7" w:rsidP="009E6EA7">
      <w:pPr>
        <w:rPr>
          <w:rFonts w:cstheme="minorHAnsi"/>
          <w:sz w:val="24"/>
          <w:szCs w:val="24"/>
        </w:rPr>
      </w:pPr>
      <w:r w:rsidRPr="00F14B8C">
        <w:rPr>
          <w:rFonts w:cstheme="minorHAnsi"/>
          <w:sz w:val="24"/>
          <w:szCs w:val="24"/>
        </w:rPr>
        <w:t>Druge zahteve:</w:t>
      </w:r>
    </w:p>
    <w:tbl>
      <w:tblPr>
        <w:tblStyle w:val="Tabelamrea"/>
        <w:tblpPr w:leftFromText="180" w:rightFromText="180" w:vertAnchor="page" w:horzAnchor="margin" w:tblpY="8956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F14B8C" w:rsidRPr="00BE3A53" w14:paraId="61151245" w14:textId="77777777" w:rsidTr="00F14B8C">
        <w:tc>
          <w:tcPr>
            <w:tcW w:w="1168" w:type="dxa"/>
            <w:shd w:val="clear" w:color="auto" w:fill="D9E2F3" w:themeFill="accent1" w:themeFillTint="33"/>
          </w:tcPr>
          <w:p w14:paraId="6D2A28C5" w14:textId="77777777" w:rsidR="00F14B8C" w:rsidRPr="00BE3A53" w:rsidRDefault="00F14B8C" w:rsidP="00F14B8C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Z</w:t>
            </w:r>
            <w:r w:rsidRPr="00BE3A53">
              <w:rPr>
                <w:rFonts w:asciiTheme="majorHAnsi" w:hAnsiTheme="majorHAnsi" w:cstheme="majorHAnsi"/>
                <w:lang w:val="sl-SI"/>
              </w:rPr>
              <w:t>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056AFB6A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en-GB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 xml:space="preserve">Zahtevane druge zahteve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743BD012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Izpolnjuje:</w:t>
            </w:r>
          </w:p>
          <w:p w14:paraId="35AA3614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5DE97AB3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 xml:space="preserve">Opis je v katalogu na strani </w:t>
            </w:r>
          </w:p>
        </w:tc>
      </w:tr>
      <w:tr w:rsidR="00F14B8C" w:rsidRPr="00BE3A53" w14:paraId="0309DD7C" w14:textId="77777777" w:rsidTr="00F14B8C">
        <w:tc>
          <w:tcPr>
            <w:tcW w:w="1168" w:type="dxa"/>
          </w:tcPr>
          <w:p w14:paraId="006ADAD4" w14:textId="77777777" w:rsidR="00F14B8C" w:rsidRPr="00BE3A53" w:rsidRDefault="00F14B8C" w:rsidP="00F14B8C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1E59B0DD" w14:textId="77777777" w:rsidR="00F14B8C" w:rsidRPr="00BE3A53" w:rsidRDefault="00F14B8C" w:rsidP="00F14B8C">
            <w:pPr>
              <w:jc w:val="both"/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</w:rPr>
              <w:t>Ob predaji opreme priložena po 1 izvod navodil za uporabo in vzdrževanje, garancijsk</w:t>
            </w:r>
            <w:r>
              <w:rPr>
                <w:rFonts w:asciiTheme="majorHAnsi" w:hAnsiTheme="majorHAnsi" w:cstheme="majorHAnsi"/>
                <w:lang w:val="sl-SI"/>
              </w:rPr>
              <w:t>i</w:t>
            </w:r>
            <w:r w:rsidRPr="00BE3A53">
              <w:rPr>
                <w:rFonts w:asciiTheme="majorHAnsi" w:hAnsiTheme="majorHAnsi" w:cstheme="majorHAnsi"/>
              </w:rPr>
              <w:t xml:space="preserve"> list in ostal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Pr="00BE3A53">
              <w:rPr>
                <w:rFonts w:asciiTheme="majorHAnsi" w:hAnsiTheme="majorHAnsi" w:cstheme="majorHAnsi"/>
              </w:rPr>
              <w:t xml:space="preserve"> dokumentacij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Pr="00BE3A53">
              <w:rPr>
                <w:rFonts w:asciiTheme="majorHAnsi" w:hAnsiTheme="majorHAnsi" w:cstheme="majorHAnsi"/>
              </w:rPr>
              <w:t>, v slovenskem ali angleškem jeziku.</w:t>
            </w:r>
          </w:p>
        </w:tc>
        <w:tc>
          <w:tcPr>
            <w:tcW w:w="1222" w:type="dxa"/>
          </w:tcPr>
          <w:p w14:paraId="71E2CA73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247DA403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14B8C" w:rsidRPr="00BE3A53" w14:paraId="7A84F013" w14:textId="77777777" w:rsidTr="00F14B8C">
        <w:tc>
          <w:tcPr>
            <w:tcW w:w="1168" w:type="dxa"/>
          </w:tcPr>
          <w:p w14:paraId="2C82A215" w14:textId="77777777" w:rsidR="00F14B8C" w:rsidRPr="00BE3A53" w:rsidRDefault="00F14B8C" w:rsidP="00F14B8C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2A90D6C6" w14:textId="77777777" w:rsidR="00F14B8C" w:rsidRPr="00BE3A53" w:rsidRDefault="00F14B8C" w:rsidP="00F14B8C">
            <w:pPr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BE3A53">
              <w:rPr>
                <w:rFonts w:asciiTheme="majorHAnsi" w:hAnsiTheme="majorHAnsi" w:cstheme="majorHAnsi"/>
              </w:rPr>
              <w:t xml:space="preserve">Garancija: </w:t>
            </w:r>
            <w:r>
              <w:rPr>
                <w:rFonts w:asciiTheme="majorHAnsi" w:hAnsiTheme="majorHAnsi" w:cstheme="majorHAnsi"/>
                <w:lang w:val="sl-SI"/>
              </w:rPr>
              <w:t>1 leto</w:t>
            </w:r>
            <w:r w:rsidRPr="00BE3A53">
              <w:rPr>
                <w:rFonts w:asciiTheme="majorHAnsi" w:hAnsiTheme="majorHAnsi" w:cstheme="majorHAnsi"/>
              </w:rPr>
              <w:t xml:space="preserve">. Garancijsko obdobje prične teči po dobavi opreme. </w:t>
            </w:r>
          </w:p>
        </w:tc>
        <w:tc>
          <w:tcPr>
            <w:tcW w:w="1222" w:type="dxa"/>
          </w:tcPr>
          <w:p w14:paraId="118C3DED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4C307853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14B8C" w:rsidRPr="00BE3A53" w14:paraId="2AAD77F9" w14:textId="77777777" w:rsidTr="00F14B8C">
        <w:tc>
          <w:tcPr>
            <w:tcW w:w="1168" w:type="dxa"/>
          </w:tcPr>
          <w:p w14:paraId="58FB06A1" w14:textId="77777777" w:rsidR="00F14B8C" w:rsidRPr="00BE3A53" w:rsidRDefault="00F14B8C" w:rsidP="00F14B8C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313A46E6" w14:textId="77777777" w:rsidR="00F14B8C" w:rsidRPr="00BE3A53" w:rsidRDefault="00F14B8C" w:rsidP="00F14B8C">
            <w:pPr>
              <w:jc w:val="both"/>
              <w:rPr>
                <w:rFonts w:asciiTheme="majorHAnsi" w:hAnsiTheme="majorHAnsi" w:cstheme="majorHAnsi"/>
              </w:rPr>
            </w:pPr>
            <w:r w:rsidRPr="001B7131">
              <w:rPr>
                <w:rFonts w:asciiTheme="majorHAnsi" w:hAnsiTheme="majorHAnsi" w:cstheme="majorHAnsi"/>
                <w:lang w:val="sl-SI"/>
              </w:rPr>
              <w:t>Zagotavljanje rezervnih</w:t>
            </w:r>
            <w:r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1B7131">
              <w:rPr>
                <w:rFonts w:asciiTheme="majorHAnsi" w:hAnsiTheme="majorHAnsi" w:cstheme="majorHAnsi"/>
                <w:lang w:val="sl-SI"/>
              </w:rPr>
              <w:t xml:space="preserve">morebitnega servisa za obdobje </w:t>
            </w:r>
            <w:r>
              <w:rPr>
                <w:rFonts w:asciiTheme="majorHAnsi" w:hAnsiTheme="majorHAnsi" w:cstheme="majorHAnsi"/>
                <w:lang w:val="sl-SI"/>
              </w:rPr>
              <w:t>5</w:t>
            </w:r>
            <w:r w:rsidRPr="001B7131">
              <w:rPr>
                <w:rFonts w:asciiTheme="majorHAnsi" w:hAnsiTheme="majorHAnsi" w:cstheme="majorHAnsi"/>
                <w:lang w:val="sl-SI"/>
              </w:rPr>
              <w:t xml:space="preserve"> let.</w:t>
            </w:r>
          </w:p>
        </w:tc>
        <w:tc>
          <w:tcPr>
            <w:tcW w:w="1222" w:type="dxa"/>
          </w:tcPr>
          <w:p w14:paraId="23BEBB6D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6728FE37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14B8C" w:rsidRPr="00BE3A53" w14:paraId="7AE73EC3" w14:textId="77777777" w:rsidTr="00F14B8C">
        <w:tc>
          <w:tcPr>
            <w:tcW w:w="1168" w:type="dxa"/>
          </w:tcPr>
          <w:p w14:paraId="5BE045D3" w14:textId="77777777" w:rsidR="00F14B8C" w:rsidRPr="00BE3A53" w:rsidRDefault="00F14B8C" w:rsidP="00F14B8C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45E39C99" w14:textId="1A6B7323" w:rsidR="00F14B8C" w:rsidRPr="00BE3A53" w:rsidRDefault="00F14B8C" w:rsidP="00F14B8C">
            <w:pPr>
              <w:jc w:val="both"/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</w:rPr>
              <w:t>Dobavni rok: najkasneje do 30.</w:t>
            </w:r>
            <w:r w:rsidR="00182DE8">
              <w:rPr>
                <w:rFonts w:asciiTheme="majorHAnsi" w:hAnsiTheme="majorHAnsi" w:cstheme="majorHAnsi"/>
                <w:lang w:val="sl-SI"/>
              </w:rPr>
              <w:t xml:space="preserve"> 9</w:t>
            </w:r>
            <w:r w:rsidRPr="00BE3A53">
              <w:rPr>
                <w:rFonts w:asciiTheme="majorHAnsi" w:hAnsiTheme="majorHAnsi" w:cstheme="majorHAnsi"/>
              </w:rPr>
              <w:t>. 2025</w:t>
            </w:r>
          </w:p>
        </w:tc>
        <w:tc>
          <w:tcPr>
            <w:tcW w:w="1222" w:type="dxa"/>
          </w:tcPr>
          <w:p w14:paraId="47FB7778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152300ED" w14:textId="77777777" w:rsidR="00F14B8C" w:rsidRPr="00BE3A53" w:rsidRDefault="00F14B8C" w:rsidP="00F14B8C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552517D" w14:textId="77777777" w:rsidR="009E6EA7" w:rsidRDefault="009E6EA7" w:rsidP="009E6EA7">
      <w:pPr>
        <w:rPr>
          <w:sz w:val="24"/>
          <w:szCs w:val="24"/>
          <w:lang w:val="sl-SI"/>
        </w:rPr>
      </w:pPr>
    </w:p>
    <w:p w14:paraId="620CEDDE" w14:textId="77777777" w:rsidR="009E6EA7" w:rsidRDefault="009E6EA7" w:rsidP="009E6EA7">
      <w:pPr>
        <w:rPr>
          <w:sz w:val="24"/>
          <w:szCs w:val="24"/>
          <w:lang w:val="sl-SI"/>
        </w:rPr>
      </w:pPr>
    </w:p>
    <w:p w14:paraId="250E461A" w14:textId="77777777" w:rsidR="009E6EA7" w:rsidRPr="001B7131" w:rsidRDefault="009E6EA7" w:rsidP="009E6EA7">
      <w:pPr>
        <w:rPr>
          <w:sz w:val="24"/>
          <w:szCs w:val="24"/>
          <w:lang w:val="sl-SI"/>
        </w:rPr>
      </w:pPr>
    </w:p>
    <w:p w14:paraId="2D8358B9" w14:textId="77777777" w:rsidR="009E6EA7" w:rsidRDefault="009E6EA7" w:rsidP="13971D2A">
      <w:pPr>
        <w:rPr>
          <w:sz w:val="24"/>
          <w:szCs w:val="24"/>
        </w:rPr>
      </w:pPr>
    </w:p>
    <w:p w14:paraId="53B2F989" w14:textId="77777777" w:rsidR="005D5D20" w:rsidRDefault="005D5D20" w:rsidP="13971D2A">
      <w:pPr>
        <w:rPr>
          <w:sz w:val="24"/>
          <w:szCs w:val="24"/>
        </w:rPr>
      </w:pPr>
    </w:p>
    <w:p w14:paraId="0C2D0307" w14:textId="77777777" w:rsidR="005D5D20" w:rsidRDefault="005D5D20" w:rsidP="13971D2A">
      <w:pPr>
        <w:rPr>
          <w:sz w:val="24"/>
          <w:szCs w:val="24"/>
        </w:rPr>
      </w:pPr>
    </w:p>
    <w:p w14:paraId="00AA9189" w14:textId="77777777" w:rsidR="005D5D20" w:rsidRDefault="005D5D20" w:rsidP="13971D2A">
      <w:pPr>
        <w:rPr>
          <w:sz w:val="24"/>
          <w:szCs w:val="24"/>
        </w:rPr>
      </w:pPr>
    </w:p>
    <w:p w14:paraId="167ABB6F" w14:textId="77777777" w:rsidR="005D5D20" w:rsidRDefault="005D5D20" w:rsidP="13971D2A">
      <w:pPr>
        <w:rPr>
          <w:sz w:val="24"/>
          <w:szCs w:val="24"/>
        </w:rPr>
      </w:pPr>
    </w:p>
    <w:p w14:paraId="7E901F08" w14:textId="77777777" w:rsidR="00A31511" w:rsidRDefault="00A31511" w:rsidP="13971D2A">
      <w:pPr>
        <w:rPr>
          <w:sz w:val="24"/>
          <w:szCs w:val="24"/>
        </w:rPr>
      </w:pPr>
    </w:p>
    <w:p w14:paraId="387E57B5" w14:textId="77777777" w:rsidR="005D5D20" w:rsidRPr="00CD1876" w:rsidRDefault="005D5D20" w:rsidP="005D5D20">
      <w:pPr>
        <w:rPr>
          <w:rFonts w:cstheme="minorHAnsi"/>
          <w:sz w:val="24"/>
          <w:szCs w:val="24"/>
        </w:rPr>
      </w:pPr>
      <w:r w:rsidRPr="00CD1876">
        <w:rPr>
          <w:rFonts w:cstheme="minorHAnsi"/>
          <w:sz w:val="24"/>
          <w:szCs w:val="24"/>
        </w:rPr>
        <w:t>Ime in priimek zakonitega zastopnika: ______________________</w:t>
      </w:r>
      <w:r>
        <w:rPr>
          <w:rFonts w:cstheme="minorHAnsi"/>
          <w:sz w:val="24"/>
          <w:szCs w:val="24"/>
        </w:rPr>
        <w:t>_________</w:t>
      </w:r>
    </w:p>
    <w:p w14:paraId="61F79185" w14:textId="77777777" w:rsidR="005D5D20" w:rsidRPr="00CD1876" w:rsidRDefault="005D5D20" w:rsidP="005D5D20">
      <w:pPr>
        <w:rPr>
          <w:rFonts w:cstheme="minorHAnsi"/>
          <w:sz w:val="24"/>
          <w:szCs w:val="24"/>
        </w:rPr>
      </w:pPr>
    </w:p>
    <w:p w14:paraId="71968231" w14:textId="77777777" w:rsidR="005D5D20" w:rsidRPr="00CD1876" w:rsidRDefault="005D5D20" w:rsidP="005D5D20">
      <w:pPr>
        <w:rPr>
          <w:rFonts w:cstheme="minorHAnsi"/>
          <w:sz w:val="24"/>
          <w:szCs w:val="24"/>
        </w:rPr>
      </w:pPr>
    </w:p>
    <w:p w14:paraId="18881AF1" w14:textId="5BD39674" w:rsidR="005D5D20" w:rsidRDefault="005D5D20" w:rsidP="13971D2A">
      <w:pPr>
        <w:rPr>
          <w:sz w:val="24"/>
          <w:szCs w:val="24"/>
        </w:rPr>
      </w:pPr>
      <w:r w:rsidRPr="00CD1876">
        <w:rPr>
          <w:rFonts w:cstheme="minorHAnsi"/>
          <w:sz w:val="24"/>
          <w:szCs w:val="24"/>
        </w:rPr>
        <w:t>Podpis in žig: __________________________________________</w:t>
      </w:r>
      <w:r>
        <w:rPr>
          <w:rFonts w:cstheme="minorHAnsi"/>
          <w:sz w:val="24"/>
          <w:szCs w:val="24"/>
        </w:rPr>
        <w:t>_________</w:t>
      </w:r>
    </w:p>
    <w:sectPr w:rsidR="005D5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32995"/>
    <w:multiLevelType w:val="hybridMultilevel"/>
    <w:tmpl w:val="30C2E6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22E4C"/>
    <w:multiLevelType w:val="hybridMultilevel"/>
    <w:tmpl w:val="BBF65E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585B6C"/>
    <w:multiLevelType w:val="hybridMultilevel"/>
    <w:tmpl w:val="F5B24866"/>
    <w:lvl w:ilvl="0" w:tplc="07EEAFD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E0870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BEA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78AB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3CD1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26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6C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CE9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08F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422652"/>
    <w:multiLevelType w:val="hybridMultilevel"/>
    <w:tmpl w:val="7D96659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A9D"/>
    <w:rsid w:val="00021EB8"/>
    <w:rsid w:val="00152A9D"/>
    <w:rsid w:val="0015D212"/>
    <w:rsid w:val="00182DE8"/>
    <w:rsid w:val="003B5182"/>
    <w:rsid w:val="003D541E"/>
    <w:rsid w:val="0041303E"/>
    <w:rsid w:val="00487A2C"/>
    <w:rsid w:val="004F7580"/>
    <w:rsid w:val="005D5D20"/>
    <w:rsid w:val="005DE86D"/>
    <w:rsid w:val="00627157"/>
    <w:rsid w:val="0063EFBA"/>
    <w:rsid w:val="007228DD"/>
    <w:rsid w:val="007761AB"/>
    <w:rsid w:val="008409C4"/>
    <w:rsid w:val="00853A20"/>
    <w:rsid w:val="008F2BB4"/>
    <w:rsid w:val="009E6EA7"/>
    <w:rsid w:val="00A31511"/>
    <w:rsid w:val="00AF39DB"/>
    <w:rsid w:val="00B206EB"/>
    <w:rsid w:val="00B41C7F"/>
    <w:rsid w:val="00B55EAA"/>
    <w:rsid w:val="00C2293E"/>
    <w:rsid w:val="00C73DEA"/>
    <w:rsid w:val="00D66EE8"/>
    <w:rsid w:val="00DC2C65"/>
    <w:rsid w:val="00DC54FF"/>
    <w:rsid w:val="00E53403"/>
    <w:rsid w:val="00F025D2"/>
    <w:rsid w:val="00F14B8C"/>
    <w:rsid w:val="00F46F4D"/>
    <w:rsid w:val="00F7FD64"/>
    <w:rsid w:val="00FA6080"/>
    <w:rsid w:val="011F8C9A"/>
    <w:rsid w:val="01928666"/>
    <w:rsid w:val="01D47601"/>
    <w:rsid w:val="0207AA40"/>
    <w:rsid w:val="020CB3C6"/>
    <w:rsid w:val="02BD88E7"/>
    <w:rsid w:val="0303E967"/>
    <w:rsid w:val="031F8AF3"/>
    <w:rsid w:val="03554E9F"/>
    <w:rsid w:val="03951005"/>
    <w:rsid w:val="03AD0B35"/>
    <w:rsid w:val="03F21159"/>
    <w:rsid w:val="042B26D4"/>
    <w:rsid w:val="046EB60F"/>
    <w:rsid w:val="04ED02DC"/>
    <w:rsid w:val="05761B1E"/>
    <w:rsid w:val="057A64EC"/>
    <w:rsid w:val="059E0F3B"/>
    <w:rsid w:val="05E25329"/>
    <w:rsid w:val="05F0BD23"/>
    <w:rsid w:val="061CB0DA"/>
    <w:rsid w:val="0624C156"/>
    <w:rsid w:val="0628E570"/>
    <w:rsid w:val="063B4BFD"/>
    <w:rsid w:val="0677CC48"/>
    <w:rsid w:val="06B96F03"/>
    <w:rsid w:val="06EB5514"/>
    <w:rsid w:val="06ED4B7A"/>
    <w:rsid w:val="071CC545"/>
    <w:rsid w:val="07B8813B"/>
    <w:rsid w:val="08ABC2A7"/>
    <w:rsid w:val="08BDACBA"/>
    <w:rsid w:val="09482343"/>
    <w:rsid w:val="096B507C"/>
    <w:rsid w:val="096CC486"/>
    <w:rsid w:val="09AD5213"/>
    <w:rsid w:val="0A24EC3C"/>
    <w:rsid w:val="0A36B8B9"/>
    <w:rsid w:val="0A67314B"/>
    <w:rsid w:val="0A99A3F2"/>
    <w:rsid w:val="0ACD797C"/>
    <w:rsid w:val="0B8896AE"/>
    <w:rsid w:val="0B8CE026"/>
    <w:rsid w:val="0BC0BC9D"/>
    <w:rsid w:val="0BFC58F5"/>
    <w:rsid w:val="0C441B89"/>
    <w:rsid w:val="0C575387"/>
    <w:rsid w:val="0D33E3E7"/>
    <w:rsid w:val="0D4C6F4C"/>
    <w:rsid w:val="0D7E80FB"/>
    <w:rsid w:val="0D86B68E"/>
    <w:rsid w:val="0D96AEA8"/>
    <w:rsid w:val="0E22F35A"/>
    <w:rsid w:val="0E4C888B"/>
    <w:rsid w:val="0ED65BF2"/>
    <w:rsid w:val="0EE1D86A"/>
    <w:rsid w:val="0EF658D6"/>
    <w:rsid w:val="0EF85D5F"/>
    <w:rsid w:val="0F69DAE4"/>
    <w:rsid w:val="0F79E16C"/>
    <w:rsid w:val="100F2D7F"/>
    <w:rsid w:val="1030B29A"/>
    <w:rsid w:val="103F222A"/>
    <w:rsid w:val="10B34EB4"/>
    <w:rsid w:val="10C947CB"/>
    <w:rsid w:val="110881E9"/>
    <w:rsid w:val="11936F34"/>
    <w:rsid w:val="11B426F6"/>
    <w:rsid w:val="11CFFA2D"/>
    <w:rsid w:val="11F9FF56"/>
    <w:rsid w:val="11FDE812"/>
    <w:rsid w:val="12092E9C"/>
    <w:rsid w:val="1240A467"/>
    <w:rsid w:val="124CE243"/>
    <w:rsid w:val="12B1822E"/>
    <w:rsid w:val="12E96193"/>
    <w:rsid w:val="13971D2A"/>
    <w:rsid w:val="13AE2BA3"/>
    <w:rsid w:val="13EF52C1"/>
    <w:rsid w:val="140769BF"/>
    <w:rsid w:val="1441D003"/>
    <w:rsid w:val="145282DD"/>
    <w:rsid w:val="148149F3"/>
    <w:rsid w:val="1485A81E"/>
    <w:rsid w:val="14B53E4A"/>
    <w:rsid w:val="156644FC"/>
    <w:rsid w:val="1693C2A1"/>
    <w:rsid w:val="16D15935"/>
    <w:rsid w:val="16DC9FBF"/>
    <w:rsid w:val="16E0E28D"/>
    <w:rsid w:val="17030414"/>
    <w:rsid w:val="17643A55"/>
    <w:rsid w:val="17F667F1"/>
    <w:rsid w:val="180D4B72"/>
    <w:rsid w:val="181C1C0B"/>
    <w:rsid w:val="183ACE44"/>
    <w:rsid w:val="1891868D"/>
    <w:rsid w:val="18A0BEA2"/>
    <w:rsid w:val="18BB1546"/>
    <w:rsid w:val="18DE131B"/>
    <w:rsid w:val="18EAF35B"/>
    <w:rsid w:val="19116DC6"/>
    <w:rsid w:val="1945E002"/>
    <w:rsid w:val="1971012B"/>
    <w:rsid w:val="19B23B06"/>
    <w:rsid w:val="1A86CC6A"/>
    <w:rsid w:val="1AA77B13"/>
    <w:rsid w:val="1B1E2D00"/>
    <w:rsid w:val="1B223F43"/>
    <w:rsid w:val="1B383B77"/>
    <w:rsid w:val="1B4911A7"/>
    <w:rsid w:val="1B56F43F"/>
    <w:rsid w:val="1BEA65E4"/>
    <w:rsid w:val="1BF3EDC6"/>
    <w:rsid w:val="1C3005D2"/>
    <w:rsid w:val="1C7F64EE"/>
    <w:rsid w:val="1C8902F4"/>
    <w:rsid w:val="1CCF2A96"/>
    <w:rsid w:val="1CEBF446"/>
    <w:rsid w:val="1CFD2457"/>
    <w:rsid w:val="1D05909B"/>
    <w:rsid w:val="1D7A9E4E"/>
    <w:rsid w:val="1D82A69D"/>
    <w:rsid w:val="1D9730D4"/>
    <w:rsid w:val="1DCDDC94"/>
    <w:rsid w:val="1EE06729"/>
    <w:rsid w:val="1F1F85FD"/>
    <w:rsid w:val="1F638FB2"/>
    <w:rsid w:val="1FC910B3"/>
    <w:rsid w:val="1FE41823"/>
    <w:rsid w:val="200DBBC4"/>
    <w:rsid w:val="2035B7BB"/>
    <w:rsid w:val="203C8DD1"/>
    <w:rsid w:val="2073F856"/>
    <w:rsid w:val="2076C724"/>
    <w:rsid w:val="20EAD8F7"/>
    <w:rsid w:val="21BD8AA3"/>
    <w:rsid w:val="21D67548"/>
    <w:rsid w:val="21FC2FB7"/>
    <w:rsid w:val="221807EB"/>
    <w:rsid w:val="2264F02E"/>
    <w:rsid w:val="2300B44D"/>
    <w:rsid w:val="231E3BCC"/>
    <w:rsid w:val="23FFAF0D"/>
    <w:rsid w:val="2404652C"/>
    <w:rsid w:val="24203D3A"/>
    <w:rsid w:val="242B30DA"/>
    <w:rsid w:val="24326735"/>
    <w:rsid w:val="24821512"/>
    <w:rsid w:val="2483EB0E"/>
    <w:rsid w:val="24DD0C2A"/>
    <w:rsid w:val="24EB12AB"/>
    <w:rsid w:val="24FA626C"/>
    <w:rsid w:val="25810908"/>
    <w:rsid w:val="25F38379"/>
    <w:rsid w:val="26073440"/>
    <w:rsid w:val="262C6E52"/>
    <w:rsid w:val="267B20D0"/>
    <w:rsid w:val="26A9E66B"/>
    <w:rsid w:val="27000778"/>
    <w:rsid w:val="2713B038"/>
    <w:rsid w:val="27E19F61"/>
    <w:rsid w:val="283F6EE8"/>
    <w:rsid w:val="2845B6CC"/>
    <w:rsid w:val="288DD4A9"/>
    <w:rsid w:val="28A95A76"/>
    <w:rsid w:val="28D1AFE4"/>
    <w:rsid w:val="28ED4F44"/>
    <w:rsid w:val="2915A606"/>
    <w:rsid w:val="29952FE3"/>
    <w:rsid w:val="29F2D663"/>
    <w:rsid w:val="2A0788FB"/>
    <w:rsid w:val="2B949B76"/>
    <w:rsid w:val="2C5BAF38"/>
    <w:rsid w:val="2D03232D"/>
    <w:rsid w:val="2E1E57DA"/>
    <w:rsid w:val="2E501513"/>
    <w:rsid w:val="2EA5DD40"/>
    <w:rsid w:val="2EEC78CB"/>
    <w:rsid w:val="2EFFC51A"/>
    <w:rsid w:val="2F08B3B6"/>
    <w:rsid w:val="2F3DCB9D"/>
    <w:rsid w:val="2F46B542"/>
    <w:rsid w:val="2F65DD3F"/>
    <w:rsid w:val="2F687F9F"/>
    <w:rsid w:val="3043F34D"/>
    <w:rsid w:val="3050CA88"/>
    <w:rsid w:val="305C9A7E"/>
    <w:rsid w:val="3082609D"/>
    <w:rsid w:val="30AEF008"/>
    <w:rsid w:val="3101ADA0"/>
    <w:rsid w:val="31200E7A"/>
    <w:rsid w:val="312B6347"/>
    <w:rsid w:val="3132DAA5"/>
    <w:rsid w:val="315B4928"/>
    <w:rsid w:val="3197A5A3"/>
    <w:rsid w:val="31A8E572"/>
    <w:rsid w:val="321E3997"/>
    <w:rsid w:val="3274D4E7"/>
    <w:rsid w:val="32D2A1BB"/>
    <w:rsid w:val="3304CA3C"/>
    <w:rsid w:val="33916561"/>
    <w:rsid w:val="34FEF3B4"/>
    <w:rsid w:val="35120F0F"/>
    <w:rsid w:val="356453EB"/>
    <w:rsid w:val="359A470C"/>
    <w:rsid w:val="35E5AC0D"/>
    <w:rsid w:val="365FD42A"/>
    <w:rsid w:val="3662491B"/>
    <w:rsid w:val="36782544"/>
    <w:rsid w:val="367A9CDC"/>
    <w:rsid w:val="36A022AB"/>
    <w:rsid w:val="370EEB55"/>
    <w:rsid w:val="3793DBE8"/>
    <w:rsid w:val="37B0BC0C"/>
    <w:rsid w:val="37B6FE89"/>
    <w:rsid w:val="38517544"/>
    <w:rsid w:val="387C6313"/>
    <w:rsid w:val="38B62055"/>
    <w:rsid w:val="38DF4D71"/>
    <w:rsid w:val="394E4C09"/>
    <w:rsid w:val="395CEF51"/>
    <w:rsid w:val="39B16483"/>
    <w:rsid w:val="39DE9BB5"/>
    <w:rsid w:val="3A730D9B"/>
    <w:rsid w:val="3AD018EC"/>
    <w:rsid w:val="3B27DE49"/>
    <w:rsid w:val="3B82A0D9"/>
    <w:rsid w:val="3B99878F"/>
    <w:rsid w:val="3BAAAAC7"/>
    <w:rsid w:val="3BC3D324"/>
    <w:rsid w:val="3C42B4C6"/>
    <w:rsid w:val="3C7BF534"/>
    <w:rsid w:val="3D11CA6E"/>
    <w:rsid w:val="3D18A35A"/>
    <w:rsid w:val="3D48BF3F"/>
    <w:rsid w:val="3D84EF0D"/>
    <w:rsid w:val="3DAFB3BC"/>
    <w:rsid w:val="3DF6761C"/>
    <w:rsid w:val="3E912990"/>
    <w:rsid w:val="3EF334B2"/>
    <w:rsid w:val="3F644409"/>
    <w:rsid w:val="4018F1FB"/>
    <w:rsid w:val="407CCF38"/>
    <w:rsid w:val="41D2328A"/>
    <w:rsid w:val="41E9373D"/>
    <w:rsid w:val="41F61A03"/>
    <w:rsid w:val="42D1F83E"/>
    <w:rsid w:val="42DD5772"/>
    <w:rsid w:val="42E0E4A0"/>
    <w:rsid w:val="42E54B3D"/>
    <w:rsid w:val="42E819CE"/>
    <w:rsid w:val="42F1EFC4"/>
    <w:rsid w:val="43360EA1"/>
    <w:rsid w:val="43B7E7BB"/>
    <w:rsid w:val="43DAC0F9"/>
    <w:rsid w:val="43DE9504"/>
    <w:rsid w:val="441DFDDF"/>
    <w:rsid w:val="445FFF76"/>
    <w:rsid w:val="448E9ABA"/>
    <w:rsid w:val="44CDCAA1"/>
    <w:rsid w:val="45128170"/>
    <w:rsid w:val="45712604"/>
    <w:rsid w:val="45B9CE40"/>
    <w:rsid w:val="45C21525"/>
    <w:rsid w:val="45EA39B2"/>
    <w:rsid w:val="45F0D90F"/>
    <w:rsid w:val="4655F8EF"/>
    <w:rsid w:val="46614227"/>
    <w:rsid w:val="46AF0658"/>
    <w:rsid w:val="46F1CB37"/>
    <w:rsid w:val="4734720E"/>
    <w:rsid w:val="473BD907"/>
    <w:rsid w:val="47ABBF3B"/>
    <w:rsid w:val="47D78344"/>
    <w:rsid w:val="4815F900"/>
    <w:rsid w:val="48AFC6CA"/>
    <w:rsid w:val="48B45C80"/>
    <w:rsid w:val="48BB6A64"/>
    <w:rsid w:val="48DABC6F"/>
    <w:rsid w:val="48EAC5C6"/>
    <w:rsid w:val="48F6281A"/>
    <w:rsid w:val="493B5E1F"/>
    <w:rsid w:val="497F8B01"/>
    <w:rsid w:val="49C885F7"/>
    <w:rsid w:val="4A400E31"/>
    <w:rsid w:val="4A5E5F4E"/>
    <w:rsid w:val="4AB1E06B"/>
    <w:rsid w:val="4AEA37C9"/>
    <w:rsid w:val="4B241A4A"/>
    <w:rsid w:val="4B56843B"/>
    <w:rsid w:val="4B9103F0"/>
    <w:rsid w:val="4BA72756"/>
    <w:rsid w:val="4BB0CB22"/>
    <w:rsid w:val="4BD3EE7C"/>
    <w:rsid w:val="4C1A7902"/>
    <w:rsid w:val="4C45E566"/>
    <w:rsid w:val="4CB97918"/>
    <w:rsid w:val="4CD48F1B"/>
    <w:rsid w:val="4D687256"/>
    <w:rsid w:val="4DA45868"/>
    <w:rsid w:val="4DB2A897"/>
    <w:rsid w:val="4E79B867"/>
    <w:rsid w:val="4E8B9A4E"/>
    <w:rsid w:val="4EB952A9"/>
    <w:rsid w:val="4ECDBB8C"/>
    <w:rsid w:val="4EF3DBCC"/>
    <w:rsid w:val="4F0C48AC"/>
    <w:rsid w:val="4F536873"/>
    <w:rsid w:val="503DD085"/>
    <w:rsid w:val="5063FBA6"/>
    <w:rsid w:val="50A479A9"/>
    <w:rsid w:val="50F96413"/>
    <w:rsid w:val="5183DE14"/>
    <w:rsid w:val="52260AAB"/>
    <w:rsid w:val="5227864C"/>
    <w:rsid w:val="5273D814"/>
    <w:rsid w:val="529C4D57"/>
    <w:rsid w:val="54381DB8"/>
    <w:rsid w:val="5445AFFB"/>
    <w:rsid w:val="5459A0E5"/>
    <w:rsid w:val="547BAF7F"/>
    <w:rsid w:val="550F9E72"/>
    <w:rsid w:val="5530D64C"/>
    <w:rsid w:val="556C135B"/>
    <w:rsid w:val="55A50F48"/>
    <w:rsid w:val="55E56E0A"/>
    <w:rsid w:val="55F16BE4"/>
    <w:rsid w:val="55FBBF0A"/>
    <w:rsid w:val="563261BD"/>
    <w:rsid w:val="56424B6D"/>
    <w:rsid w:val="56CBFBE2"/>
    <w:rsid w:val="57193A95"/>
    <w:rsid w:val="576150C7"/>
    <w:rsid w:val="57AAB4BE"/>
    <w:rsid w:val="57DCCF1C"/>
    <w:rsid w:val="57F401CB"/>
    <w:rsid w:val="5853006D"/>
    <w:rsid w:val="58BD6646"/>
    <w:rsid w:val="58D6E0C0"/>
    <w:rsid w:val="59E3A16C"/>
    <w:rsid w:val="5A145C21"/>
    <w:rsid w:val="5A69B313"/>
    <w:rsid w:val="5AAD3A61"/>
    <w:rsid w:val="5B7BEF4B"/>
    <w:rsid w:val="5BAB41BC"/>
    <w:rsid w:val="5C1C4C7F"/>
    <w:rsid w:val="5D2363A0"/>
    <w:rsid w:val="5D546B75"/>
    <w:rsid w:val="5DE2B35C"/>
    <w:rsid w:val="5DE86634"/>
    <w:rsid w:val="5E5D70DF"/>
    <w:rsid w:val="5E920EA0"/>
    <w:rsid w:val="5EBFCB79"/>
    <w:rsid w:val="5F3D2436"/>
    <w:rsid w:val="5F6646CB"/>
    <w:rsid w:val="5F6C6EFE"/>
    <w:rsid w:val="5F8F159F"/>
    <w:rsid w:val="5FBA136B"/>
    <w:rsid w:val="5FE2E7B8"/>
    <w:rsid w:val="60516EE6"/>
    <w:rsid w:val="6075E8E7"/>
    <w:rsid w:val="607B5B4F"/>
    <w:rsid w:val="608AD0B9"/>
    <w:rsid w:val="609F8FF3"/>
    <w:rsid w:val="6106A471"/>
    <w:rsid w:val="615982B2"/>
    <w:rsid w:val="6274C4F8"/>
    <w:rsid w:val="62BAD92B"/>
    <w:rsid w:val="62C5226B"/>
    <w:rsid w:val="62CA5F46"/>
    <w:rsid w:val="62CECDC3"/>
    <w:rsid w:val="6325A0A9"/>
    <w:rsid w:val="637124E9"/>
    <w:rsid w:val="63DE900A"/>
    <w:rsid w:val="65257A72"/>
    <w:rsid w:val="6558E206"/>
    <w:rsid w:val="655EE030"/>
    <w:rsid w:val="656BF2B3"/>
    <w:rsid w:val="657FF814"/>
    <w:rsid w:val="65CEDB0E"/>
    <w:rsid w:val="66207D98"/>
    <w:rsid w:val="665AA493"/>
    <w:rsid w:val="6660D47A"/>
    <w:rsid w:val="668A263B"/>
    <w:rsid w:val="66D5CD64"/>
    <w:rsid w:val="670A9F87"/>
    <w:rsid w:val="6754F290"/>
    <w:rsid w:val="67B0A709"/>
    <w:rsid w:val="67BC2BF0"/>
    <w:rsid w:val="68A786AD"/>
    <w:rsid w:val="69671DEC"/>
    <w:rsid w:val="69B6EE44"/>
    <w:rsid w:val="69DEED63"/>
    <w:rsid w:val="6A25BC57"/>
    <w:rsid w:val="6A25CC3A"/>
    <w:rsid w:val="6A77D2A5"/>
    <w:rsid w:val="6A94B1D7"/>
    <w:rsid w:val="6B2BF01F"/>
    <w:rsid w:val="6B590B54"/>
    <w:rsid w:val="6B79C0EE"/>
    <w:rsid w:val="6BDE10AA"/>
    <w:rsid w:val="6CB3B180"/>
    <w:rsid w:val="6CF95963"/>
    <w:rsid w:val="6D2503FD"/>
    <w:rsid w:val="6E0E913F"/>
    <w:rsid w:val="6E6E3532"/>
    <w:rsid w:val="6EF0BBDD"/>
    <w:rsid w:val="6F15B16C"/>
    <w:rsid w:val="6F187D20"/>
    <w:rsid w:val="6F2D5E1C"/>
    <w:rsid w:val="6FA5E585"/>
    <w:rsid w:val="705703B0"/>
    <w:rsid w:val="70839901"/>
    <w:rsid w:val="70AF552C"/>
    <w:rsid w:val="71071A89"/>
    <w:rsid w:val="7112FD98"/>
    <w:rsid w:val="7153D1FB"/>
    <w:rsid w:val="72243ADB"/>
    <w:rsid w:val="7285D8B1"/>
    <w:rsid w:val="72F79AEF"/>
    <w:rsid w:val="73B42565"/>
    <w:rsid w:val="73C00B3C"/>
    <w:rsid w:val="73C2E2C6"/>
    <w:rsid w:val="73D48D93"/>
    <w:rsid w:val="73F7D547"/>
    <w:rsid w:val="74CE0B51"/>
    <w:rsid w:val="7584F2F0"/>
    <w:rsid w:val="75D3E402"/>
    <w:rsid w:val="765F7651"/>
    <w:rsid w:val="76863F01"/>
    <w:rsid w:val="76E746B1"/>
    <w:rsid w:val="77679507"/>
    <w:rsid w:val="777F9C97"/>
    <w:rsid w:val="779C4B28"/>
    <w:rsid w:val="78862DF8"/>
    <w:rsid w:val="7957B21A"/>
    <w:rsid w:val="79BE9D45"/>
    <w:rsid w:val="7A438280"/>
    <w:rsid w:val="7A577F89"/>
    <w:rsid w:val="7AA6D349"/>
    <w:rsid w:val="7AA9439C"/>
    <w:rsid w:val="7AD460CA"/>
    <w:rsid w:val="7B4BDA49"/>
    <w:rsid w:val="7B6CB8D5"/>
    <w:rsid w:val="7B83E6DE"/>
    <w:rsid w:val="7BD04070"/>
    <w:rsid w:val="7C0CD2B6"/>
    <w:rsid w:val="7C39B88E"/>
    <w:rsid w:val="7C8F52DC"/>
    <w:rsid w:val="7CDB0087"/>
    <w:rsid w:val="7CFE44FD"/>
    <w:rsid w:val="7DA3606E"/>
    <w:rsid w:val="7DED1CBA"/>
    <w:rsid w:val="7E65A5AB"/>
    <w:rsid w:val="7E6A9F6B"/>
    <w:rsid w:val="7EA835FF"/>
    <w:rsid w:val="7EC28455"/>
    <w:rsid w:val="7F715950"/>
    <w:rsid w:val="7FB93F42"/>
    <w:rsid w:val="7FFCB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9D132F"/>
  <w15:chartTrackingRefBased/>
  <w15:docId w15:val="{E81239D0-72F1-495A-AEA4-9061A869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2A9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5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F7580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E6EA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6EA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6EA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6EA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6E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290f3-4a63-407b-80cf-e3aa8bdab97a">
      <Terms xmlns="http://schemas.microsoft.com/office/infopath/2007/PartnerControls"/>
    </lcf76f155ced4ddcb4097134ff3c332f>
    <TaxCatchAll xmlns="e96f659b-4d68-4540-8255-08bc6b732f9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38833AD8EBE4BAB0B729EB2923923" ma:contentTypeVersion="19" ma:contentTypeDescription="Create a new document." ma:contentTypeScope="" ma:versionID="15d8e744dbfc9c5ecbdcf3c4c6aa8ea9">
  <xsd:schema xmlns:xsd="http://www.w3.org/2001/XMLSchema" xmlns:xs="http://www.w3.org/2001/XMLSchema" xmlns:p="http://schemas.microsoft.com/office/2006/metadata/properties" xmlns:ns2="e96f659b-4d68-4540-8255-08bc6b732f93" xmlns:ns3="1bf290f3-4a63-407b-80cf-e3aa8bdab97a" targetNamespace="http://schemas.microsoft.com/office/2006/metadata/properties" ma:root="true" ma:fieldsID="6ae5e6785d14dd3895b38d0747c9ca59" ns2:_="" ns3:_="">
    <xsd:import namespace="e96f659b-4d68-4540-8255-08bc6b732f93"/>
    <xsd:import namespace="1bf290f3-4a63-407b-80cf-e3aa8bdab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f659b-4d68-4540-8255-08bc6b73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8896db-8aa3-4bb2-b5dc-59eb936529a0}" ma:internalName="TaxCatchAll" ma:showField="CatchAllData" ma:web="e96f659b-4d68-4540-8255-08bc6b73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290f3-4a63-407b-80cf-e3aa8bdab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30F44E-7D61-4603-8C1D-B8EE14FC4C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17969-56CB-454E-9C4D-469AAB10C00B}">
  <ds:schemaRefs>
    <ds:schemaRef ds:uri="http://schemas.microsoft.com/office/2006/metadata/properties"/>
    <ds:schemaRef ds:uri="http://schemas.microsoft.com/office/infopath/2007/PartnerControls"/>
    <ds:schemaRef ds:uri="1bf290f3-4a63-407b-80cf-e3aa8bdab97a"/>
    <ds:schemaRef ds:uri="e96f659b-4d68-4540-8255-08bc6b732f93"/>
  </ds:schemaRefs>
</ds:datastoreItem>
</file>

<file path=customXml/itemProps3.xml><?xml version="1.0" encoding="utf-8"?>
<ds:datastoreItem xmlns:ds="http://schemas.openxmlformats.org/officeDocument/2006/customXml" ds:itemID="{6407929E-D161-4684-BCA9-73BE051B3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6f659b-4d68-4540-8255-08bc6b732f93"/>
    <ds:schemaRef ds:uri="1bf290f3-4a63-407b-80cf-e3aa8bdab9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Hartman</dc:creator>
  <cp:keywords/>
  <dc:description/>
  <cp:lastModifiedBy>Jakob Renko</cp:lastModifiedBy>
  <cp:revision>2</cp:revision>
  <dcterms:created xsi:type="dcterms:W3CDTF">2025-06-04T10:30:00Z</dcterms:created>
  <dcterms:modified xsi:type="dcterms:W3CDTF">2025-06-04T10:30:00Z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0x01010026F38833AD8EBE4BAB0B729EB2923923</vt:lpwstr>
  </property>
  <property fmtid="{D5CDD505-2E9C-101B-9397-08002B2CF9AE}" pid="3" name="MediaServiceImageTags">
    <vt:lpwstr/>
  </property>
</Properties>
</file>